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96" w:rsidRDefault="00382796" w:rsidP="00382796">
      <w:pPr>
        <w:spacing w:after="0"/>
        <w:jc w:val="both"/>
        <w:rPr>
          <w:b/>
          <w:sz w:val="24"/>
          <w:u w:val="single"/>
        </w:rPr>
      </w:pPr>
      <w:bookmarkStart w:id="0" w:name="_GoBack"/>
      <w:bookmarkEnd w:id="0"/>
    </w:p>
    <w:p w:rsidR="004B7F70" w:rsidRPr="00577E44" w:rsidRDefault="009B2B3C" w:rsidP="00382796">
      <w:pPr>
        <w:spacing w:after="0"/>
        <w:jc w:val="both"/>
        <w:rPr>
          <w:b/>
          <w:sz w:val="28"/>
          <w:u w:val="single"/>
        </w:rPr>
      </w:pPr>
      <w:r w:rsidRPr="00577E44">
        <w:rPr>
          <w:b/>
          <w:sz w:val="28"/>
          <w:u w:val="single"/>
        </w:rPr>
        <w:t>διαγωνισμός</w:t>
      </w:r>
      <w:r w:rsidRPr="009B2B3C">
        <w:rPr>
          <w:b/>
          <w:sz w:val="28"/>
          <w:u w:val="single"/>
        </w:rPr>
        <w:t xml:space="preserve"> </w:t>
      </w:r>
      <w:r w:rsidR="004F67B5" w:rsidRPr="00577E44">
        <w:rPr>
          <w:b/>
          <w:sz w:val="28"/>
          <w:u w:val="single"/>
          <w:lang w:val="en-US"/>
        </w:rPr>
        <w:t>Agro</w:t>
      </w:r>
      <w:r w:rsidR="004F67B5" w:rsidRPr="00577E44">
        <w:rPr>
          <w:b/>
          <w:sz w:val="28"/>
          <w:u w:val="single"/>
        </w:rPr>
        <w:t xml:space="preserve"> </w:t>
      </w:r>
      <w:r w:rsidR="004F67B5" w:rsidRPr="00577E44">
        <w:rPr>
          <w:b/>
          <w:sz w:val="28"/>
          <w:u w:val="single"/>
          <w:lang w:val="en-US"/>
        </w:rPr>
        <w:t>WEB</w:t>
      </w:r>
      <w:r>
        <w:rPr>
          <w:b/>
          <w:sz w:val="28"/>
          <w:u w:val="single"/>
        </w:rPr>
        <w:t>: τα παραδοσιακά προϊόντα της περιοχής μου</w:t>
      </w:r>
      <w:r w:rsidR="004F67B5" w:rsidRPr="00577E44">
        <w:rPr>
          <w:b/>
          <w:sz w:val="28"/>
          <w:u w:val="single"/>
        </w:rPr>
        <w:t xml:space="preserve"> </w:t>
      </w:r>
    </w:p>
    <w:p w:rsidR="004F67B5" w:rsidRDefault="004F67B5" w:rsidP="00382796">
      <w:pPr>
        <w:spacing w:after="0"/>
        <w:jc w:val="both"/>
      </w:pPr>
    </w:p>
    <w:p w:rsidR="004F67B5" w:rsidRDefault="004F67B5" w:rsidP="00062E23">
      <w:pPr>
        <w:jc w:val="both"/>
      </w:pPr>
      <w:r>
        <w:t>Ο εκπαιδευτικός διαγωνισμός ‘</w:t>
      </w:r>
      <w:r>
        <w:rPr>
          <w:lang w:val="en-US"/>
        </w:rPr>
        <w:t>Agro</w:t>
      </w:r>
      <w:r w:rsidRPr="004F67B5">
        <w:t xml:space="preserve"> </w:t>
      </w:r>
      <w:r>
        <w:rPr>
          <w:lang w:val="en-US"/>
        </w:rPr>
        <w:t>WEB</w:t>
      </w:r>
      <w:r w:rsidR="009B2B3C">
        <w:t xml:space="preserve">: </w:t>
      </w:r>
      <w:r w:rsidR="009B2B3C" w:rsidRPr="009B2B3C">
        <w:t>τα παραδοσιακά προϊόντα της περιοχής μου</w:t>
      </w:r>
      <w:r w:rsidRPr="009B2B3C">
        <w:t>’</w:t>
      </w:r>
      <w:r>
        <w:t xml:space="preserve"> έχει ως στόχο να εμπνεύσει τους μαθητές και να τους ωθήσει να εμπλακούν σε δραστηριότητες που αφορούν στην σύνδεση της αγροτικής παραγωγής και  της επιχειρηματικότητας.</w:t>
      </w:r>
    </w:p>
    <w:p w:rsidR="004F67B5" w:rsidRDefault="004F67B5" w:rsidP="00062E23">
      <w:pPr>
        <w:jc w:val="both"/>
      </w:pPr>
      <w:r>
        <w:t>Στο πλαίσιο του διαγωνισμού οι μαθητές θα έχουν την ευκαιρία να δημιουργήσουν τις δικές τους εικονικές επιχειρήσε</w:t>
      </w:r>
      <w:r w:rsidR="00903693">
        <w:t>ις με θέματα πάνω στην αγροτική</w:t>
      </w:r>
      <w:r>
        <w:t xml:space="preserve"> παραγωγή και την προώθηση τοπικών παραδοσιακών προϊόντων. </w:t>
      </w:r>
    </w:p>
    <w:p w:rsidR="00AB756C" w:rsidRDefault="004F67B5" w:rsidP="00841436">
      <w:pPr>
        <w:spacing w:after="0"/>
        <w:jc w:val="both"/>
      </w:pPr>
      <w:r>
        <w:t xml:space="preserve">Ο διαγωνισμός </w:t>
      </w:r>
      <w:r w:rsidR="009B2B3C">
        <w:t>‘</w:t>
      </w:r>
      <w:r>
        <w:rPr>
          <w:lang w:val="en-US"/>
        </w:rPr>
        <w:t>Agro</w:t>
      </w:r>
      <w:r w:rsidRPr="004F67B5">
        <w:t xml:space="preserve"> </w:t>
      </w:r>
      <w:r>
        <w:rPr>
          <w:lang w:val="en-US"/>
        </w:rPr>
        <w:t>WEB</w:t>
      </w:r>
      <w:r w:rsidR="009B2B3C">
        <w:t xml:space="preserve">: </w:t>
      </w:r>
      <w:r w:rsidR="009B2B3C" w:rsidRPr="009B2B3C">
        <w:t>τα παραδοσιακά προϊόντα της περιοχής μου</w:t>
      </w:r>
      <w:r w:rsidR="009B2B3C">
        <w:t>’</w:t>
      </w:r>
      <w:r w:rsidRPr="004F67B5">
        <w:t xml:space="preserve"> </w:t>
      </w:r>
      <w:r>
        <w:t xml:space="preserve">απευθύνεται σε μαθητές μεταξύ </w:t>
      </w:r>
      <w:r w:rsidR="00AB756C">
        <w:t>9</w:t>
      </w:r>
      <w:r>
        <w:t xml:space="preserve"> και 18 ετών</w:t>
      </w:r>
      <w:r w:rsidR="00DD7907">
        <w:t xml:space="preserve"> [</w:t>
      </w:r>
      <w:r w:rsidR="009B2B3C">
        <w:t>Τετάρτη Δημοτικού</w:t>
      </w:r>
      <w:r w:rsidR="00DD7907">
        <w:t xml:space="preserve"> έως και Τρίτη Λυκείου]</w:t>
      </w:r>
      <w:r>
        <w:t xml:space="preserve"> και τους καλεί να αναπτύξουν τη δική τους εικονική επιχείρηση για την εκμετάλλευση και προώθηση των τοπικών τους προϊόντων,  στηριζόμενοι στις γνώσεις τους, την δημιουργικότητα αλλά και την κριτική τους σκέψη. Οι μαθητές που επιθυμούν να συμμετάσχουν μπορούν να σχηματίσουν ομάδες από 2 έως 5 μέλη και να έχουν ως επιβλέποντα ένα</w:t>
      </w:r>
      <w:r w:rsidR="00523C53">
        <w:t>ν,</w:t>
      </w:r>
      <w:r>
        <w:t xml:space="preserve"> </w:t>
      </w:r>
      <w:r w:rsidR="00523C53">
        <w:t xml:space="preserve">οπωσδήποτε, </w:t>
      </w:r>
      <w:r>
        <w:t xml:space="preserve">εκπαιδευτικό. </w:t>
      </w:r>
      <w:r w:rsidR="00841436" w:rsidRPr="00841436">
        <w:t xml:space="preserve">Οι ομάδες που </w:t>
      </w:r>
      <w:r w:rsidR="00841436">
        <w:t>θα συμμετάσχουν</w:t>
      </w:r>
      <w:r w:rsidR="00841436" w:rsidRPr="00841436">
        <w:t xml:space="preserve"> </w:t>
      </w:r>
      <w:r w:rsidR="00841436">
        <w:t>θα</w:t>
      </w:r>
      <w:r w:rsidR="00AB756C">
        <w:t xml:space="preserve"> διαγωνιστούν σε τρεις κατηγορίες: </w:t>
      </w:r>
    </w:p>
    <w:p w:rsidR="00AB756C" w:rsidRDefault="00AB756C" w:rsidP="00851F90">
      <w:pPr>
        <w:spacing w:after="0"/>
        <w:ind w:firstLine="720"/>
        <w:jc w:val="both"/>
      </w:pPr>
      <w:r w:rsidRPr="00851F90">
        <w:rPr>
          <w:b/>
        </w:rPr>
        <w:t>α</w:t>
      </w:r>
      <w:r>
        <w:t xml:space="preserve">. 9-12 ετών [Τετάρτη Δημοτικού έως και Έκτη Δημοτικού], </w:t>
      </w:r>
    </w:p>
    <w:p w:rsidR="00AB756C" w:rsidRDefault="00AB756C" w:rsidP="00851F90">
      <w:pPr>
        <w:spacing w:after="0"/>
        <w:ind w:firstLine="720"/>
        <w:jc w:val="both"/>
      </w:pPr>
      <w:r w:rsidRPr="00851F90">
        <w:rPr>
          <w:b/>
        </w:rPr>
        <w:t>β</w:t>
      </w:r>
      <w:r>
        <w:t>. 13-15 ετών [Πρώτη Γυμνασίου έως και Τρίτη Γυμνασίου],</w:t>
      </w:r>
    </w:p>
    <w:p w:rsidR="00AB756C" w:rsidRDefault="00AB756C" w:rsidP="00851F90">
      <w:pPr>
        <w:spacing w:after="0"/>
        <w:ind w:firstLine="720"/>
        <w:jc w:val="both"/>
      </w:pPr>
      <w:r w:rsidRPr="00851F90">
        <w:rPr>
          <w:b/>
        </w:rPr>
        <w:t>γ</w:t>
      </w:r>
      <w:r>
        <w:t xml:space="preserve">. 16-18 ετών [Πρώτη Λυκείου έως και Τρίτη Λυκείου]. </w:t>
      </w:r>
    </w:p>
    <w:p w:rsidR="00AB756C" w:rsidRDefault="00AB756C" w:rsidP="00382796">
      <w:pPr>
        <w:spacing w:after="0"/>
        <w:jc w:val="both"/>
      </w:pPr>
    </w:p>
    <w:p w:rsidR="00841436" w:rsidRDefault="00AB756C" w:rsidP="00382796">
      <w:pPr>
        <w:spacing w:after="0"/>
        <w:jc w:val="both"/>
      </w:pPr>
      <w:r w:rsidRPr="00AB756C">
        <w:t xml:space="preserve">Για κάθε μια από τις </w:t>
      </w:r>
      <w:r>
        <w:t>τρεις</w:t>
      </w:r>
      <w:r w:rsidRPr="00AB756C">
        <w:t xml:space="preserve"> αυτές κατηγορίες θα ανακηρυχτεί μια νικήτρια ομάδα</w:t>
      </w:r>
      <w:r>
        <w:t>.</w:t>
      </w:r>
    </w:p>
    <w:p w:rsidR="00841436" w:rsidRDefault="00841436" w:rsidP="00382796">
      <w:pPr>
        <w:spacing w:after="0"/>
        <w:jc w:val="both"/>
      </w:pPr>
    </w:p>
    <w:p w:rsidR="004F67B5" w:rsidRPr="00382796" w:rsidRDefault="000A26A4" w:rsidP="00062E23">
      <w:pPr>
        <w:jc w:val="both"/>
        <w:rPr>
          <w:b/>
          <w:u w:val="single"/>
        </w:rPr>
      </w:pPr>
      <w:r w:rsidRPr="00382796">
        <w:rPr>
          <w:b/>
          <w:u w:val="single"/>
        </w:rPr>
        <w:t>ΒΑΣΙΚΕΣ ΟΔΗΓΙΕΣ</w:t>
      </w:r>
    </w:p>
    <w:p w:rsidR="004F67B5" w:rsidRDefault="004F67B5" w:rsidP="00062E23">
      <w:pPr>
        <w:jc w:val="both"/>
      </w:pPr>
      <w:r>
        <w:t xml:space="preserve">1. Μπείτε στο επίσημο site του </w:t>
      </w:r>
      <w:r w:rsidR="000A26A4">
        <w:rPr>
          <w:lang w:val="en-US"/>
        </w:rPr>
        <w:t>Agro</w:t>
      </w:r>
      <w:r w:rsidR="000A26A4" w:rsidRPr="000A26A4">
        <w:t xml:space="preserve"> </w:t>
      </w:r>
      <w:r w:rsidR="000A26A4">
        <w:rPr>
          <w:lang w:val="en-US"/>
        </w:rPr>
        <w:t>WEB</w:t>
      </w:r>
      <w:r>
        <w:t xml:space="preserve"> </w:t>
      </w:r>
      <w:r w:rsidR="009B2B3C">
        <w:t>[</w:t>
      </w:r>
      <w:r w:rsidR="009B2B3C" w:rsidRPr="009B2B3C">
        <w:t>http://agroweb.ea.gr/</w:t>
      </w:r>
      <w:r w:rsidR="009B2B3C">
        <w:t xml:space="preserve">] </w:t>
      </w:r>
      <w:r>
        <w:t xml:space="preserve">και κάντε εγγραφή ώστε να καταχωρηθεί η ομάδα σας. </w:t>
      </w:r>
    </w:p>
    <w:p w:rsidR="004F67B5" w:rsidRDefault="004F67B5" w:rsidP="00062E23">
      <w:pPr>
        <w:jc w:val="both"/>
      </w:pPr>
      <w:r>
        <w:t>2. Διαβάστε τις βασικ</w:t>
      </w:r>
      <w:r w:rsidR="00382796">
        <w:t xml:space="preserve">ές οδηγίες και την περιγραφή της εκπαιδευτικής διαδικασίας/διαγωνισμού </w:t>
      </w:r>
      <w:r w:rsidR="00382796">
        <w:rPr>
          <w:lang w:val="en-US"/>
        </w:rPr>
        <w:t>Agro</w:t>
      </w:r>
      <w:r w:rsidR="00382796" w:rsidRPr="00382796">
        <w:t xml:space="preserve"> </w:t>
      </w:r>
      <w:r w:rsidR="00382796">
        <w:rPr>
          <w:lang w:val="en-US"/>
        </w:rPr>
        <w:t>WEB</w:t>
      </w:r>
      <w:r>
        <w:t>:</w:t>
      </w:r>
    </w:p>
    <w:p w:rsidR="009B2B3C" w:rsidRPr="0013567F" w:rsidRDefault="004F67B5" w:rsidP="00062E23">
      <w:pPr>
        <w:spacing w:after="0"/>
        <w:jc w:val="both"/>
        <w:rPr>
          <w:i/>
        </w:rPr>
      </w:pPr>
      <w:r w:rsidRPr="0013567F">
        <w:rPr>
          <w:i/>
        </w:rPr>
        <w:t>- Π</w:t>
      </w:r>
      <w:r w:rsidR="009B2B3C" w:rsidRPr="0013567F">
        <w:rPr>
          <w:i/>
        </w:rPr>
        <w:t xml:space="preserve">ροτεινόμενα αρχικά βήματα </w:t>
      </w:r>
    </w:p>
    <w:p w:rsidR="00DD7907" w:rsidRPr="0013567F" w:rsidRDefault="00DD7907" w:rsidP="00062E23">
      <w:pPr>
        <w:spacing w:after="0"/>
        <w:jc w:val="both"/>
        <w:rPr>
          <w:i/>
        </w:rPr>
      </w:pPr>
      <w:r w:rsidRPr="0013567F">
        <w:rPr>
          <w:i/>
        </w:rPr>
        <w:t>-</w:t>
      </w:r>
      <w:r w:rsidR="009B2B3C" w:rsidRPr="0013567F">
        <w:rPr>
          <w:i/>
        </w:rPr>
        <w:t xml:space="preserve"> </w:t>
      </w:r>
      <w:r w:rsidRPr="0013567F">
        <w:rPr>
          <w:i/>
        </w:rPr>
        <w:t>Όροι συμμετοχής</w:t>
      </w:r>
    </w:p>
    <w:p w:rsidR="004F67B5" w:rsidRPr="0013567F" w:rsidRDefault="00062E23" w:rsidP="00062E23">
      <w:pPr>
        <w:spacing w:after="0"/>
        <w:jc w:val="both"/>
        <w:rPr>
          <w:i/>
        </w:rPr>
      </w:pPr>
      <w:r w:rsidRPr="0013567F">
        <w:rPr>
          <w:i/>
        </w:rPr>
        <w:t>- Βραβεία</w:t>
      </w:r>
      <w:r w:rsidR="00304C31" w:rsidRPr="0013567F">
        <w:rPr>
          <w:i/>
        </w:rPr>
        <w:t xml:space="preserve"> </w:t>
      </w:r>
    </w:p>
    <w:p w:rsidR="00062E23" w:rsidRPr="00304C31" w:rsidRDefault="00062E23" w:rsidP="00062E23">
      <w:pPr>
        <w:spacing w:after="0"/>
        <w:jc w:val="both"/>
      </w:pPr>
    </w:p>
    <w:p w:rsidR="004F67B5" w:rsidRDefault="004F67B5" w:rsidP="00062E23">
      <w:pPr>
        <w:jc w:val="both"/>
      </w:pPr>
      <w:r>
        <w:t>3. Ξεκινήστε με του</w:t>
      </w:r>
      <w:r w:rsidR="00304C31">
        <w:t xml:space="preserve">ς μαθητές σας να ψάχνετε για τα τοπικά αγροτικά προϊόντα που θα αναδείξετε. </w:t>
      </w:r>
    </w:p>
    <w:p w:rsidR="004F67B5" w:rsidRDefault="004F67B5" w:rsidP="00062E23">
      <w:pPr>
        <w:jc w:val="both"/>
      </w:pPr>
      <w:r>
        <w:t xml:space="preserve">4. Αφού καταλήξετε σε </w:t>
      </w:r>
      <w:r w:rsidR="00304C31">
        <w:t>συγκεκριμένα προϊόντα</w:t>
      </w:r>
      <w:r>
        <w:t xml:space="preserve">, κατεβάστε και μελετήστε τη φόρμα </w:t>
      </w:r>
      <w:r w:rsidR="00304C31">
        <w:t>εγγραφής</w:t>
      </w:r>
      <w:r>
        <w:t xml:space="preserve">, και ξεκινήστε να δουλεύετε την εργασία σας.  </w:t>
      </w:r>
    </w:p>
    <w:p w:rsidR="00062E23" w:rsidRDefault="004F67B5" w:rsidP="00062E23">
      <w:pPr>
        <w:jc w:val="both"/>
      </w:pPr>
      <w:r>
        <w:t>5. Αφού ολοκληρώσετε την εργασία</w:t>
      </w:r>
      <w:r w:rsidR="00304C31">
        <w:t xml:space="preserve"> σας</w:t>
      </w:r>
      <w:r>
        <w:t xml:space="preserve"> μπείτε στο επίσημο </w:t>
      </w:r>
      <w:r w:rsidR="00841436">
        <w:rPr>
          <w:lang w:val="en-US"/>
        </w:rPr>
        <w:t>website</w:t>
      </w:r>
      <w:r>
        <w:t xml:space="preserve"> του </w:t>
      </w:r>
      <w:r w:rsidR="00304C31">
        <w:rPr>
          <w:lang w:val="en-US"/>
        </w:rPr>
        <w:t>Agro</w:t>
      </w:r>
      <w:r w:rsidR="00304C31" w:rsidRPr="00304C31">
        <w:t xml:space="preserve"> </w:t>
      </w:r>
      <w:r w:rsidR="00304C31">
        <w:rPr>
          <w:lang w:val="en-US"/>
        </w:rPr>
        <w:t>WEB</w:t>
      </w:r>
      <w:r>
        <w:t xml:space="preserve"> και υποβάλλετε την εργασία σας.</w:t>
      </w:r>
    </w:p>
    <w:p w:rsidR="00062E23" w:rsidRDefault="00062E23">
      <w:r>
        <w:br w:type="page"/>
      </w:r>
    </w:p>
    <w:p w:rsidR="004F67B5" w:rsidRDefault="00BA520D" w:rsidP="00062E23">
      <w:pPr>
        <w:jc w:val="both"/>
        <w:rPr>
          <w:b/>
          <w:i/>
        </w:rPr>
      </w:pPr>
      <w:r w:rsidRPr="00382796">
        <w:rPr>
          <w:b/>
          <w:i/>
        </w:rPr>
        <w:lastRenderedPageBreak/>
        <w:t>Προτεινόμενα Αρχικά Βήματα</w:t>
      </w:r>
    </w:p>
    <w:p w:rsidR="00AB756C" w:rsidRDefault="00AB756C" w:rsidP="00062E23">
      <w:pPr>
        <w:jc w:val="both"/>
        <w:rPr>
          <w:b/>
          <w:i/>
        </w:rPr>
      </w:pPr>
      <w:r>
        <w:rPr>
          <w:b/>
          <w:i/>
        </w:rPr>
        <w:t xml:space="preserve">Κατηγορία Α: </w:t>
      </w:r>
      <w:r w:rsidR="00851F90" w:rsidRPr="00851F90">
        <w:rPr>
          <w:b/>
          <w:i/>
        </w:rPr>
        <w:t>9-12 ετών [Τετάρτη Δημοτικού έως και Έκτη Δημοτικού]</w:t>
      </w:r>
    </w:p>
    <w:p w:rsidR="008111C8" w:rsidRPr="00FD118C" w:rsidRDefault="00BA520D" w:rsidP="008111C8">
      <w:pPr>
        <w:pStyle w:val="ListParagraph"/>
        <w:numPr>
          <w:ilvl w:val="0"/>
          <w:numId w:val="1"/>
        </w:numPr>
        <w:spacing w:after="0"/>
        <w:jc w:val="both"/>
        <w:rPr>
          <w:i/>
          <w:sz w:val="20"/>
        </w:rPr>
      </w:pPr>
      <w:r w:rsidRPr="00FD118C">
        <w:rPr>
          <w:b/>
        </w:rPr>
        <w:t>Δ</w:t>
      </w:r>
      <w:r w:rsidR="008111C8" w:rsidRPr="00FD118C">
        <w:rPr>
          <w:b/>
        </w:rPr>
        <w:t>ημιουργήστε την ομάδα σας</w:t>
      </w:r>
      <w:r w:rsidR="008111C8">
        <w:t xml:space="preserve">. </w:t>
      </w:r>
      <w:r w:rsidR="00FD118C">
        <w:t>Σε κάθε ομάδα θα πρέπει ν</w:t>
      </w:r>
      <w:r w:rsidR="008111C8">
        <w:t xml:space="preserve">α συμμετέχουν δύο έως πέντε μαθητές, και ένας τουλάχιστον επιβλέπων καθηγητής. Επίσης, κάθε μέλος της ομάδας θα πρέπει να αναλάβει έναν ρόλο. </w:t>
      </w:r>
      <w:r w:rsidR="00FD118C">
        <w:t xml:space="preserve">Σκεφτείτε τις ανάγκες της δικής σας επιχείρησης και τα μέλη της ομάδας σας, καθώς και τις προτιμήσεις σας και προσαρμόστε τους ρόλους ανάλογα. </w:t>
      </w:r>
    </w:p>
    <w:p w:rsidR="00FD118C" w:rsidRPr="00FD118C" w:rsidRDefault="00FD118C" w:rsidP="00FD118C">
      <w:pPr>
        <w:pStyle w:val="ListParagraph"/>
        <w:spacing w:after="0"/>
        <w:jc w:val="both"/>
        <w:rPr>
          <w:i/>
          <w:sz w:val="20"/>
        </w:rPr>
      </w:pPr>
    </w:p>
    <w:p w:rsidR="00FC56C8" w:rsidRDefault="00851F90" w:rsidP="00FC56C8">
      <w:pPr>
        <w:pStyle w:val="ListParagraph"/>
        <w:numPr>
          <w:ilvl w:val="0"/>
          <w:numId w:val="1"/>
        </w:numPr>
        <w:jc w:val="both"/>
      </w:pPr>
      <w:r>
        <w:rPr>
          <w:b/>
        </w:rPr>
        <w:t xml:space="preserve">Σκεφτείτε και περιγράψτε την επιχείρησή σας. </w:t>
      </w:r>
      <w:r w:rsidRPr="00851F90">
        <w:t>Π</w:t>
      </w:r>
      <w:r w:rsidR="00FC56C8">
        <w:t xml:space="preserve">εριγράψτε το αντικείμενο της επιχείρησης, τα προϊόντα σας, </w:t>
      </w:r>
      <w:r>
        <w:t xml:space="preserve">και </w:t>
      </w:r>
      <w:r w:rsidR="00FC56C8">
        <w:t xml:space="preserve">τους πελάτες σας. </w:t>
      </w:r>
      <w:r>
        <w:t xml:space="preserve">Θέλετε να ιδρύσετε μια κερδοσκοπική εταιρεία, ή προτιμάτε να δίνετε τα κέρδη σας σε κάποιον φιλανθρωπικό σκοπό – και γιατί; </w:t>
      </w:r>
      <w:r w:rsidR="00FC56C8">
        <w:t>Επίσης, συμπεριλάβετε εδώ και  τους ρόλους των μελών της ομάδας-επιχείρησης.</w:t>
      </w:r>
      <w:r w:rsidR="000739E5">
        <w:t xml:space="preserve"> </w:t>
      </w:r>
    </w:p>
    <w:p w:rsidR="00FC56C8" w:rsidRDefault="00FC56C8" w:rsidP="00FC56C8">
      <w:pPr>
        <w:pStyle w:val="ListParagraph"/>
      </w:pPr>
    </w:p>
    <w:p w:rsidR="00BA520D" w:rsidRDefault="00AC5ECA" w:rsidP="00AC5ECA">
      <w:pPr>
        <w:pStyle w:val="ListParagraph"/>
        <w:numPr>
          <w:ilvl w:val="0"/>
          <w:numId w:val="1"/>
        </w:numPr>
        <w:spacing w:after="0"/>
        <w:jc w:val="both"/>
      </w:pPr>
      <w:r w:rsidRPr="00AC5ECA">
        <w:rPr>
          <w:b/>
        </w:rPr>
        <w:t>Εγγραφή ομάδας</w:t>
      </w:r>
      <w:r>
        <w:t xml:space="preserve">. Τώρα είστε έτοιμοι να εγγραφείτε στο διαγωνισμό. Ακολουθήστε το </w:t>
      </w:r>
      <w:r>
        <w:rPr>
          <w:lang w:val="en-US"/>
        </w:rPr>
        <w:t>link</w:t>
      </w:r>
      <w:r>
        <w:t xml:space="preserve"> και προχωρήστε στην εγγραφή της ομάδας σας, συμπληρώνοντας όλα τα απαιτούμενα στοιχεία. </w:t>
      </w:r>
    </w:p>
    <w:p w:rsidR="00AC5ECA" w:rsidRPr="00BA520D" w:rsidRDefault="00AC5ECA" w:rsidP="00AC5ECA">
      <w:pPr>
        <w:pStyle w:val="ListParagraph"/>
        <w:jc w:val="both"/>
      </w:pPr>
    </w:p>
    <w:p w:rsidR="00AC5ECA" w:rsidRDefault="00BA520D" w:rsidP="00DD58A6">
      <w:pPr>
        <w:pStyle w:val="ListParagraph"/>
        <w:numPr>
          <w:ilvl w:val="0"/>
          <w:numId w:val="1"/>
        </w:numPr>
        <w:jc w:val="both"/>
      </w:pPr>
      <w:r w:rsidRPr="00AC5ECA">
        <w:rPr>
          <w:b/>
        </w:rPr>
        <w:t>Δημιουργία προφίλ και εισαγωγή/περιγραφή προϊόντων</w:t>
      </w:r>
      <w:r w:rsidR="00AC5ECA">
        <w:t xml:space="preserve">. Μετά την εγγραφή της ομάδας σας, έρχεται η ώρα </w:t>
      </w:r>
      <w:r w:rsidR="002B269C">
        <w:t>να</w:t>
      </w:r>
      <w:r w:rsidR="00AC5ECA">
        <w:t xml:space="preserve"> κάνετε μια λεπτομερέστερη περιγραφή του κάθε προϊόντος σας: τι είναι, σε ποια μέρη του κόσμου/της χώρας το βρίσκει κανείς, από πού θα το προμηθεύεστε εσείς και γιατί, καθώς και κάποια ιστορικά στοιχεία</w:t>
      </w:r>
      <w:r w:rsidR="008C2890">
        <w:t xml:space="preserve"> για το προϊόν σας</w:t>
      </w:r>
      <w:r w:rsidR="00AC5ECA">
        <w:t>! Θυμηθείτε: αυτήν την περιγραφή θα τη βλέπουν οι πελάτες σας, επομένως θα πρέπει να είναι όσο πιο ελκυστική</w:t>
      </w:r>
      <w:r w:rsidR="008C2890">
        <w:t>, ειλικρινής</w:t>
      </w:r>
      <w:r w:rsidR="00AC5ECA">
        <w:t xml:space="preserve"> και ακριβής γίνεται. </w:t>
      </w:r>
      <w:r w:rsidR="00DD58A6">
        <w:t xml:space="preserve">Τέλος, θυμηθείτε ότι μπορείτε να συμπεριλάβετε προϊόντα </w:t>
      </w:r>
      <w:r w:rsidR="00DD58A6" w:rsidRPr="00DD58A6">
        <w:t xml:space="preserve">δικής σας παραγωγής, από το σχολικό </w:t>
      </w:r>
      <w:r w:rsidR="00DD58A6">
        <w:t xml:space="preserve">σας κήπο: </w:t>
      </w:r>
      <w:r w:rsidR="00DD58A6" w:rsidRPr="00DD58A6">
        <w:t>μην παραλείψετ</w:t>
      </w:r>
      <w:r w:rsidR="00DD58A6">
        <w:t>ε να τονίσετε την αγνότητά τους</w:t>
      </w:r>
      <w:r w:rsidR="00DD58A6" w:rsidRPr="00DD58A6">
        <w:t>!</w:t>
      </w:r>
    </w:p>
    <w:p w:rsidR="00AC5ECA" w:rsidRDefault="00AC5ECA" w:rsidP="00AC5ECA">
      <w:pPr>
        <w:pStyle w:val="ListParagraph"/>
      </w:pPr>
    </w:p>
    <w:p w:rsidR="00BA520D" w:rsidRDefault="00BA520D" w:rsidP="00BA520D">
      <w:pPr>
        <w:pStyle w:val="ListParagraph"/>
        <w:numPr>
          <w:ilvl w:val="0"/>
          <w:numId w:val="1"/>
        </w:numPr>
        <w:jc w:val="both"/>
      </w:pPr>
      <w:r w:rsidRPr="00707AE0">
        <w:rPr>
          <w:b/>
        </w:rPr>
        <w:t xml:space="preserve">Δημιουργία </w:t>
      </w:r>
      <w:r w:rsidR="00DD58A6">
        <w:rPr>
          <w:b/>
          <w:lang w:val="en-US"/>
        </w:rPr>
        <w:t>logo</w:t>
      </w:r>
      <w:r w:rsidR="00707AE0">
        <w:t xml:space="preserve">. </w:t>
      </w:r>
      <w:r w:rsidR="00DD58A6">
        <w:t xml:space="preserve">Βάλτε όλη σας τη </w:t>
      </w:r>
      <w:r w:rsidR="00FD118C">
        <w:t xml:space="preserve">δημιουργικότητα και την </w:t>
      </w:r>
      <w:r w:rsidR="00072FCE">
        <w:t xml:space="preserve">καλλιτεχνική </w:t>
      </w:r>
      <w:r w:rsidR="00FD118C">
        <w:t xml:space="preserve">σας </w:t>
      </w:r>
      <w:r w:rsidR="00072FCE">
        <w:t xml:space="preserve">προσέγγιση! Δημιουργήστε το </w:t>
      </w:r>
      <w:r w:rsidR="00072FCE">
        <w:rPr>
          <w:lang w:val="en-US"/>
        </w:rPr>
        <w:t>logo</w:t>
      </w:r>
      <w:r w:rsidR="00072FCE" w:rsidRPr="00072FCE">
        <w:t xml:space="preserve"> </w:t>
      </w:r>
      <w:r w:rsidR="00072FCE">
        <w:t>σας</w:t>
      </w:r>
      <w:r w:rsidR="001D454F">
        <w:t xml:space="preserve"> επιλέγοντας κάποια στοιχεία που να ανταποκρίνονται στους ανθρώπους της ομάδας σας [ρομαντικά; αστεία; νοσταλγικά; καλλ</w:t>
      </w:r>
      <w:r w:rsidR="00FD118C">
        <w:t>ιτεχνικά; σοβαρά; παραδοσιακά;]</w:t>
      </w:r>
      <w:r w:rsidR="00072FCE">
        <w:t>.</w:t>
      </w:r>
      <w:r w:rsidR="004B2EA0">
        <w:t xml:space="preserve"> </w:t>
      </w:r>
    </w:p>
    <w:p w:rsidR="00707AE0" w:rsidRDefault="00707AE0" w:rsidP="00707AE0">
      <w:pPr>
        <w:pStyle w:val="ListParagraph"/>
      </w:pPr>
    </w:p>
    <w:p w:rsidR="00EB0BC9" w:rsidRPr="00E5634B" w:rsidRDefault="00BA520D" w:rsidP="00A249AB">
      <w:pPr>
        <w:pStyle w:val="ListParagraph"/>
        <w:numPr>
          <w:ilvl w:val="0"/>
          <w:numId w:val="1"/>
        </w:numPr>
        <w:shd w:val="clear" w:color="auto" w:fill="FFFF00"/>
        <w:jc w:val="both"/>
      </w:pPr>
      <w:r w:rsidRPr="00A01531">
        <w:rPr>
          <w:b/>
        </w:rPr>
        <w:t xml:space="preserve">Συμμετοχή / </w:t>
      </w:r>
      <w:r w:rsidRPr="00A01531">
        <w:rPr>
          <w:b/>
          <w:lang w:val="en-US"/>
        </w:rPr>
        <w:t>live</w:t>
      </w:r>
      <w:r w:rsidRPr="00A01531">
        <w:rPr>
          <w:b/>
        </w:rPr>
        <w:t xml:space="preserve"> παρουσίαση του προϊόντος</w:t>
      </w:r>
      <w:r w:rsidR="00382796" w:rsidRPr="00A01531">
        <w:rPr>
          <w:b/>
        </w:rPr>
        <w:t xml:space="preserve"> σε ημερίδα</w:t>
      </w:r>
      <w:r w:rsidR="00341364">
        <w:t xml:space="preserve">. Έφτασε η ώρα της κορύφωσης </w:t>
      </w:r>
      <w:r w:rsidR="00D45E29">
        <w:t xml:space="preserve">της δουλειάς σας. </w:t>
      </w:r>
      <w:r w:rsidR="00A01531">
        <w:t>Έχετε επιλέξει τα προϊόντα σας, τα έχετε διαφ</w:t>
      </w:r>
      <w:r w:rsidR="00E5634B">
        <w:t>ημίσει, και έχετε επιλεγεί ανάμεσα στις καλύτερες δραστηριότητες</w:t>
      </w:r>
      <w:r w:rsidR="00A01531">
        <w:t>; Ε λοιπόν ελάτε να τα εκθέσετε</w:t>
      </w:r>
      <w:r w:rsidR="00E5634B">
        <w:t xml:space="preserve"> και να τα παρουσιάσετε σε</w:t>
      </w:r>
      <w:r w:rsidR="00E5634B">
        <w:rPr>
          <w:rFonts w:ascii="Tahoma" w:hAnsi="Tahoma" w:cs="Tahoma"/>
        </w:rPr>
        <w:t xml:space="preserve"> </w:t>
      </w:r>
      <w:r w:rsidR="00E5634B" w:rsidRPr="00E5634B">
        <w:rPr>
          <w:rFonts w:cs="Tahoma"/>
        </w:rPr>
        <w:t xml:space="preserve">ημερίδα/συνέδριο που θα γίνει στην Κρήτη, στα μέσα Μαίου 2015, με θέμα την νεανική επιχειρηματικότητα, με καλυμμένα τα έξοδα </w:t>
      </w:r>
      <w:r w:rsidR="00E5634B">
        <w:rPr>
          <w:rFonts w:cs="Tahoma"/>
        </w:rPr>
        <w:t>μετάβασης και διαμονής.</w:t>
      </w:r>
    </w:p>
    <w:p w:rsidR="00EB0BC9" w:rsidRPr="00EB0BC9" w:rsidRDefault="00EB0BC9" w:rsidP="00A249AB">
      <w:pPr>
        <w:pStyle w:val="ListParagraph"/>
        <w:shd w:val="clear" w:color="auto" w:fill="FFFF00"/>
        <w:rPr>
          <w:i/>
        </w:rPr>
      </w:pPr>
    </w:p>
    <w:p w:rsidR="00AB756C" w:rsidRDefault="00AB756C" w:rsidP="00AB756C">
      <w:pPr>
        <w:jc w:val="both"/>
        <w:rPr>
          <w:b/>
          <w:i/>
        </w:rPr>
      </w:pPr>
    </w:p>
    <w:p w:rsidR="00851F90" w:rsidRDefault="00851F90" w:rsidP="00851F90">
      <w:pPr>
        <w:jc w:val="both"/>
      </w:pPr>
      <w:r>
        <w:rPr>
          <w:b/>
          <w:i/>
        </w:rPr>
        <w:lastRenderedPageBreak/>
        <w:t xml:space="preserve">Κατηγορίες Β&amp;Γ: </w:t>
      </w:r>
      <w:r w:rsidRPr="00851F90">
        <w:rPr>
          <w:b/>
          <w:i/>
        </w:rPr>
        <w:t>13-15 ετών [Πρώτη Γυμνασίου έως και Τρίτη Γυμνασίου] και 16-18 ετών [Πρώτη Λυκείου έως και Τρίτη Λυκείου]</w:t>
      </w:r>
    </w:p>
    <w:p w:rsidR="00851F90" w:rsidRDefault="00851F90" w:rsidP="00851F90">
      <w:pPr>
        <w:pStyle w:val="ListParagraph"/>
        <w:numPr>
          <w:ilvl w:val="0"/>
          <w:numId w:val="4"/>
        </w:numPr>
        <w:spacing w:after="0"/>
        <w:jc w:val="both"/>
        <w:rPr>
          <w:i/>
          <w:sz w:val="20"/>
        </w:rPr>
      </w:pPr>
      <w:r w:rsidRPr="008111C8">
        <w:rPr>
          <w:b/>
        </w:rPr>
        <w:t>Δημιουργήστε την ομάδα σας</w:t>
      </w:r>
      <w:r>
        <w:t xml:space="preserve">. Προτείνουμε σε κάθε ομάδα να συμμετέχουν δύο έως πέντε μαθητές, και ένας τουλάχιστον επιβλέπων καθηγητής. Επίσης, κάθε μέλος της ομάδας θα πρέπει να αναλάβει έναν ρόλο. Σας προτείνουμε κάποιους ενδεικτικούς ρόλους: </w:t>
      </w:r>
      <w:r w:rsidRPr="008111C8">
        <w:rPr>
          <w:i/>
        </w:rPr>
        <w:t>γενική επίβλεψη-παραγωγή-</w:t>
      </w:r>
      <w:r w:rsidRPr="008111C8">
        <w:rPr>
          <w:i/>
          <w:lang w:val="en-US"/>
        </w:rPr>
        <w:t>marketing</w:t>
      </w:r>
      <w:r w:rsidRPr="008111C8">
        <w:rPr>
          <w:i/>
        </w:rPr>
        <w:t>-εικαστικά-πωλήσεις-οικονομική διαχείριση</w:t>
      </w:r>
      <w:r>
        <w:t>. Προσαρμόστε τους στις ανάγκες της δικής σας επιχείρησης και της ομάδας σας</w:t>
      </w:r>
      <w:r w:rsidRPr="008111C8">
        <w:rPr>
          <w:i/>
        </w:rPr>
        <w:t>.</w:t>
      </w:r>
    </w:p>
    <w:p w:rsidR="00851F90" w:rsidRPr="008111C8" w:rsidRDefault="00851F90" w:rsidP="00851F90">
      <w:pPr>
        <w:pStyle w:val="ListParagraph"/>
        <w:spacing w:after="0"/>
        <w:jc w:val="both"/>
        <w:rPr>
          <w:i/>
          <w:sz w:val="20"/>
        </w:rPr>
      </w:pPr>
    </w:p>
    <w:p w:rsidR="00851F90" w:rsidRDefault="00851F90" w:rsidP="00851F90">
      <w:pPr>
        <w:pStyle w:val="ListParagraph"/>
        <w:numPr>
          <w:ilvl w:val="0"/>
          <w:numId w:val="4"/>
        </w:numPr>
        <w:jc w:val="both"/>
      </w:pPr>
      <w:r w:rsidRPr="00FC56C8">
        <w:rPr>
          <w:b/>
        </w:rPr>
        <w:t xml:space="preserve">Δημιουργήστε το δικό σας </w:t>
      </w:r>
      <w:r w:rsidRPr="00FC56C8">
        <w:rPr>
          <w:b/>
          <w:lang w:val="en-US"/>
        </w:rPr>
        <w:t>business</w:t>
      </w:r>
      <w:r w:rsidRPr="00FC56C8">
        <w:rPr>
          <w:b/>
        </w:rPr>
        <w:t xml:space="preserve"> </w:t>
      </w:r>
      <w:r w:rsidRPr="00FC56C8">
        <w:rPr>
          <w:b/>
          <w:lang w:val="en-US"/>
        </w:rPr>
        <w:t>plan</w:t>
      </w:r>
      <w:r>
        <w:t xml:space="preserve">. Ξεκινήστε με μια σύντομη περιγραφή της επιχείρησής σας: σε περίπου δύο σελίδες περιγράψτε το αντικείμενο της επιχείρησης, τα προϊόντα σας, τους πελάτες σας και γιατί επιλέξατε τη συγκεκριμένη ομάδα, καθώς και πώς η επιχείρηση θα είναι ελκυστική για αυτούς. Μην ξεχάσετε ότι, εκτός κι αν επιλέξετε κάτι διαφορετικό, σκοπός κάθε επιχείρησης είναι η κερδοφορία: πώς σκοπεύετε να το πετύχετε; Αν πάλι δε θέλετε να ιδρύσετε μια κερδοσκοπική εταιρεία, προσδιορίστε τη φύση της επιχείρησής σας και πού θα δοθούν τα κέρδη. Καλό είναι σε μία παράγραφο να αναλύσετε και τους τρόπους με τους οποίους θα προσεγγίσετε το κοινό </w:t>
      </w:r>
      <w:r w:rsidRPr="00FC56C8">
        <w:t>[</w:t>
      </w:r>
      <w:r w:rsidRPr="00FC56C8">
        <w:rPr>
          <w:i/>
          <w:lang w:val="en-US"/>
        </w:rPr>
        <w:t>marketing</w:t>
      </w:r>
      <w:r w:rsidRPr="00FC56C8">
        <w:t>]</w:t>
      </w:r>
      <w:r>
        <w:t xml:space="preserve">. Επίσης, συμπεριλάβετε εδώ και  τους ρόλους των μελών της ομάδας-επιχείρησης. Τέλος, μην ξεχάσετε την οικονομική ανάλυση. </w:t>
      </w:r>
    </w:p>
    <w:p w:rsidR="00851F90" w:rsidRDefault="00851F90" w:rsidP="00851F90">
      <w:pPr>
        <w:pStyle w:val="ListParagraph"/>
      </w:pPr>
    </w:p>
    <w:p w:rsidR="00851F90" w:rsidRDefault="00851F90" w:rsidP="00851F90">
      <w:pPr>
        <w:pStyle w:val="ListParagraph"/>
        <w:numPr>
          <w:ilvl w:val="0"/>
          <w:numId w:val="4"/>
        </w:numPr>
        <w:spacing w:after="0"/>
        <w:jc w:val="both"/>
      </w:pPr>
      <w:r w:rsidRPr="00AC5ECA">
        <w:rPr>
          <w:b/>
        </w:rPr>
        <w:t>Εγγραφή ομάδας</w:t>
      </w:r>
      <w:r>
        <w:t xml:space="preserve">. Τώρα είστε έτοιμοι να εγγραφείτε στο διαγωνισμό. Ακολουθήστε το </w:t>
      </w:r>
      <w:r>
        <w:rPr>
          <w:lang w:val="en-US"/>
        </w:rPr>
        <w:t>link</w:t>
      </w:r>
      <w:r>
        <w:t xml:space="preserve"> και προχωρήστε στην εγγραφή της ομάδας σας, συμπληρώνοντας όλα τα απαιτούμενα στοιχεία. </w:t>
      </w:r>
    </w:p>
    <w:p w:rsidR="00851F90" w:rsidRPr="00BA520D" w:rsidRDefault="00851F90" w:rsidP="00851F90">
      <w:pPr>
        <w:pStyle w:val="ListParagraph"/>
        <w:jc w:val="both"/>
      </w:pPr>
    </w:p>
    <w:p w:rsidR="00851F90" w:rsidRDefault="00851F90" w:rsidP="00851F90">
      <w:pPr>
        <w:pStyle w:val="ListParagraph"/>
        <w:numPr>
          <w:ilvl w:val="0"/>
          <w:numId w:val="4"/>
        </w:numPr>
        <w:jc w:val="both"/>
      </w:pPr>
      <w:r w:rsidRPr="00AC5ECA">
        <w:rPr>
          <w:b/>
        </w:rPr>
        <w:t>Δημιουργία προφίλ και εισαγωγή/περιγραφή προϊόντων</w:t>
      </w:r>
      <w:r>
        <w:t xml:space="preserve">. Μετά την εγγραφή της ομάδας σας, έρχεται η ώρα για τη δημιουργία προφίλ και την περιγραφή των προϊόντων που θα εμπορεύεστε. Έχετε ήδη κάνει το πρώτο βήμα μέσα στο </w:t>
      </w:r>
      <w:r>
        <w:rPr>
          <w:lang w:val="en-US"/>
        </w:rPr>
        <w:t>business</w:t>
      </w:r>
      <w:r w:rsidRPr="00AC5ECA">
        <w:t xml:space="preserve"> </w:t>
      </w:r>
      <w:r>
        <w:rPr>
          <w:lang w:val="en-US"/>
        </w:rPr>
        <w:t>plan</w:t>
      </w:r>
      <w:r w:rsidRPr="00AC5ECA">
        <w:t xml:space="preserve">. </w:t>
      </w:r>
      <w:r>
        <w:t xml:space="preserve">Εδώ όμως θα κάνετε μια λεπτομερέστερη περιγραφή του κάθε προϊόντος σας: τι είναι, σε ποια μέρη του κόσμου/της χώρας το βρίσκει κανείς, από πού θα το προμηθεύεστε εσείς και γιατί, καθώς και κάποια ιστορικά στοιχεία για το προϊόν σας! Θυμηθείτε: αυτήν την περιγραφή θα τη βλέπουν οι πελάτες σας, επομένως θα πρέπει να είναι όσο πιο ελκυστική, ειλικρινής και ακριβής γίνεται. Ακόμη, αν τα προϊόντα σας είναι δικής σας παραγωγής, από το σχολικό κήπο, μην παραλείψετε να τονίσετε την αγνότητά τους, την αγάπη σας γι’ αυτά και τελικά τη σπανιότητά τους! Επίσης, σκεφτείτε τις ανάγκες των πελατών σας σε σχέση με τα προϊόντα σας: αν για παράδειγμα έχετε ως προϊόν το θυμαρίσιο μέλι, τότε οι γονείς είναι μία ομάδα στην οποία θα ήταν καλό να απευθυνθείτε υπογραμμίζοντας τις θρεπτικές ιδιότητες του μελιού για όλη την οικογένεια. </w:t>
      </w:r>
    </w:p>
    <w:p w:rsidR="00851F90" w:rsidRDefault="00851F90" w:rsidP="00851F90">
      <w:pPr>
        <w:pStyle w:val="ListParagraph"/>
      </w:pPr>
    </w:p>
    <w:p w:rsidR="00E5634B" w:rsidRDefault="00851F90" w:rsidP="00E5634B">
      <w:pPr>
        <w:pStyle w:val="ListParagraph"/>
        <w:numPr>
          <w:ilvl w:val="0"/>
          <w:numId w:val="4"/>
        </w:numPr>
        <w:jc w:val="both"/>
      </w:pPr>
      <w:r w:rsidRPr="00707AE0">
        <w:rPr>
          <w:b/>
        </w:rPr>
        <w:t>Δημιουργία εταιρικής ταυτότητας</w:t>
      </w:r>
      <w:r>
        <w:t xml:space="preserve">. Η εταιρική σας ταυτότητα ζητάει καλλιτεχνική προσέγγιση! Δημιουργήστε το </w:t>
      </w:r>
      <w:r>
        <w:rPr>
          <w:lang w:val="en-US"/>
        </w:rPr>
        <w:t>logo</w:t>
      </w:r>
      <w:r w:rsidRPr="00072FCE">
        <w:t xml:space="preserve"> </w:t>
      </w:r>
      <w:r>
        <w:t xml:space="preserve">σας επιλέγοντας κάποια στοιχεία που να ανταποκρίνονται στους ανθρώπους της ομάδας σας [ρομαντικά; αστεία; </w:t>
      </w:r>
      <w:r>
        <w:lastRenderedPageBreak/>
        <w:t>νοσταλγικά; καλλιτεχνικά; σοβαρά; παραδοσιακά;] , και προσαρμόστε το σε όλα τα έγγραφά σας</w:t>
      </w:r>
      <w:r w:rsidRPr="004B2EA0">
        <w:t xml:space="preserve"> </w:t>
      </w:r>
      <w:r>
        <w:t xml:space="preserve">που θα αποφασίσετε να δημιουργήσετε: επιστολόχαρτο, επαγγελματική κάρτα κ.ο.κ. </w:t>
      </w:r>
    </w:p>
    <w:p w:rsidR="00E5634B" w:rsidRPr="00E5634B" w:rsidRDefault="00E5634B" w:rsidP="00E5634B">
      <w:pPr>
        <w:pStyle w:val="ListParagraph"/>
        <w:rPr>
          <w:b/>
        </w:rPr>
      </w:pPr>
    </w:p>
    <w:p w:rsidR="00E5634B" w:rsidRPr="00E5634B" w:rsidRDefault="00E5634B" w:rsidP="00E5634B">
      <w:pPr>
        <w:pStyle w:val="ListParagraph"/>
        <w:numPr>
          <w:ilvl w:val="0"/>
          <w:numId w:val="4"/>
        </w:numPr>
        <w:shd w:val="clear" w:color="auto" w:fill="FFFF00"/>
        <w:jc w:val="both"/>
      </w:pPr>
      <w:r w:rsidRPr="00E5634B">
        <w:rPr>
          <w:b/>
        </w:rPr>
        <w:t xml:space="preserve">Συμμετοχή / </w:t>
      </w:r>
      <w:r w:rsidRPr="00E5634B">
        <w:rPr>
          <w:b/>
          <w:lang w:val="en-US"/>
        </w:rPr>
        <w:t>live</w:t>
      </w:r>
      <w:r w:rsidRPr="00E5634B">
        <w:rPr>
          <w:b/>
        </w:rPr>
        <w:t xml:space="preserve"> παρουσίαση του προϊόντος σε ημερίδα</w:t>
      </w:r>
      <w:r>
        <w:t>. Έφτασε η ώρα της κορύφωσης της δουλειάς σας. Έχετε επιλέξει τα προϊόντα σας, τα έχετε διαφημίσει, και έχετε επιλεγεί ανάμεσα στις καλύτερες δραστηριότητες; Ε λοιπόν ελάτε να τα εκθέσετε και να τα παρουσιάσετε σε</w:t>
      </w:r>
      <w:r w:rsidRPr="00E5634B">
        <w:rPr>
          <w:rFonts w:ascii="Tahoma" w:hAnsi="Tahoma" w:cs="Tahoma"/>
        </w:rPr>
        <w:t xml:space="preserve"> </w:t>
      </w:r>
      <w:r w:rsidRPr="00E5634B">
        <w:rPr>
          <w:rFonts w:cs="Tahoma"/>
        </w:rPr>
        <w:t>ημερίδα/συνέδριο που θα γίνει στην Κρήτη, στα μέσα Μαίου 2015, με θέμα την νεανική επιχειρηματικότητα, με καλυμμένα τα έξοδα μετάβασης και διαμονής.</w:t>
      </w:r>
    </w:p>
    <w:p w:rsidR="00AB756C" w:rsidRDefault="00AB756C">
      <w:pPr>
        <w:rPr>
          <w:b/>
          <w:i/>
        </w:rPr>
      </w:pPr>
    </w:p>
    <w:p w:rsidR="00851F90" w:rsidRDefault="00851F90">
      <w:pPr>
        <w:rPr>
          <w:b/>
          <w:i/>
        </w:rPr>
      </w:pPr>
      <w:r>
        <w:rPr>
          <w:b/>
          <w:i/>
        </w:rPr>
        <w:br w:type="page"/>
      </w:r>
    </w:p>
    <w:p w:rsidR="00DD7907" w:rsidRDefault="00DD7907" w:rsidP="00DD7907">
      <w:pPr>
        <w:jc w:val="both"/>
        <w:rPr>
          <w:b/>
          <w:i/>
        </w:rPr>
      </w:pPr>
      <w:r>
        <w:rPr>
          <w:b/>
          <w:i/>
        </w:rPr>
        <w:lastRenderedPageBreak/>
        <w:t xml:space="preserve">Όροι Συμμετοχής </w:t>
      </w:r>
    </w:p>
    <w:p w:rsidR="009F7C6E" w:rsidRDefault="009F7C6E" w:rsidP="009F7C6E">
      <w:pPr>
        <w:pStyle w:val="ListParagraph"/>
        <w:numPr>
          <w:ilvl w:val="0"/>
          <w:numId w:val="2"/>
        </w:numPr>
        <w:jc w:val="both"/>
      </w:pPr>
      <w:r>
        <w:t xml:space="preserve">Έχετε υπόψη τις σημαντικές ημερομηνίες: προθεσμία για την εγγραφή, ολοκλήρωση των εργασιών, </w:t>
      </w:r>
      <w:r>
        <w:rPr>
          <w:lang w:val="en-US"/>
        </w:rPr>
        <w:t>live</w:t>
      </w:r>
      <w:r w:rsidRPr="009F7C6E">
        <w:t xml:space="preserve"> </w:t>
      </w:r>
      <w:r>
        <w:t>παρουσίαση του αποτελέσματος. Όποια</w:t>
      </w:r>
      <w:r w:rsidR="00EB0BC9">
        <w:t xml:space="preserve"> αίτηση συμμετοχής ή μέρος της συνολικής </w:t>
      </w:r>
      <w:r>
        <w:t>εργασία</w:t>
      </w:r>
      <w:r w:rsidR="00EB0BC9">
        <w:t>ς</w:t>
      </w:r>
      <w:r>
        <w:t xml:space="preserve"> δεν ολοκληρωθεί στις </w:t>
      </w:r>
      <w:r w:rsidR="00EB0BC9">
        <w:t>προκαθορισμένες ημερομηνίες δε θα ληφθεί υπόψη.</w:t>
      </w:r>
      <w:r w:rsidR="00FA0486">
        <w:t xml:space="preserve"> </w:t>
      </w:r>
    </w:p>
    <w:p w:rsidR="00EB0BC9" w:rsidRDefault="00EB0BC9" w:rsidP="00EB0BC9">
      <w:pPr>
        <w:pStyle w:val="ListParagraph"/>
        <w:jc w:val="both"/>
      </w:pPr>
    </w:p>
    <w:p w:rsidR="009F7C6E" w:rsidRDefault="00EB0BC9" w:rsidP="009F7C6E">
      <w:pPr>
        <w:pStyle w:val="ListParagraph"/>
        <w:numPr>
          <w:ilvl w:val="0"/>
          <w:numId w:val="2"/>
        </w:numPr>
        <w:jc w:val="both"/>
      </w:pPr>
      <w:r>
        <w:t>Η κάθε ομάδα θα πρέπει να αποτελείται από 2-5 μαθητές και τουλάχιστον 1 επιβλέποντα εκπαιδευτικό.</w:t>
      </w:r>
      <w:r w:rsidR="004B5FA5">
        <w:t xml:space="preserve"> </w:t>
      </w:r>
    </w:p>
    <w:p w:rsidR="004B5FA5" w:rsidRDefault="004B5FA5" w:rsidP="004B5FA5">
      <w:pPr>
        <w:pStyle w:val="ListParagraph"/>
      </w:pPr>
    </w:p>
    <w:p w:rsidR="004B5FA5" w:rsidRDefault="004B5FA5" w:rsidP="009F7C6E">
      <w:pPr>
        <w:pStyle w:val="ListParagraph"/>
        <w:numPr>
          <w:ilvl w:val="0"/>
          <w:numId w:val="2"/>
        </w:numPr>
        <w:jc w:val="both"/>
      </w:pPr>
      <w:r>
        <w:t>Κάθε συμμετέχων μαθητής ή εκπαιδευτικός θα είναι μέλος μίας μόνο ομάδας.</w:t>
      </w:r>
    </w:p>
    <w:p w:rsidR="00EB0BC9" w:rsidRDefault="00EB0BC9" w:rsidP="00EB0BC9">
      <w:pPr>
        <w:pStyle w:val="ListParagraph"/>
      </w:pPr>
    </w:p>
    <w:p w:rsidR="00EB0BC9" w:rsidRDefault="004B5FA5" w:rsidP="009F7C6E">
      <w:pPr>
        <w:pStyle w:val="ListParagraph"/>
        <w:numPr>
          <w:ilvl w:val="0"/>
          <w:numId w:val="2"/>
        </w:numPr>
        <w:jc w:val="both"/>
      </w:pPr>
      <w:r>
        <w:t xml:space="preserve">Οι γονείς των συμμετεχόντων μαθητών πρέπει να υπογράψουν και να δώσουν στον επιβλέποντα εκπαιδευτικό μια φόρμα με την οποία να δίνουν τη συγκατάθεσή τους για τη συμμετοχή του μαθητή στο διαγωνισμό και να δηλώνουν ότι συμφωνούν με τους κανονισμούς του διαγωνισμού. </w:t>
      </w:r>
    </w:p>
    <w:p w:rsidR="004B5FA5" w:rsidRDefault="004B5FA5" w:rsidP="004B5FA5">
      <w:pPr>
        <w:pStyle w:val="ListParagraph"/>
      </w:pPr>
    </w:p>
    <w:p w:rsidR="008F3FE7" w:rsidRDefault="008F3FE7" w:rsidP="00073A9E">
      <w:pPr>
        <w:pStyle w:val="ListParagraph"/>
        <w:numPr>
          <w:ilvl w:val="0"/>
          <w:numId w:val="2"/>
        </w:numPr>
        <w:jc w:val="both"/>
      </w:pPr>
      <w:r>
        <w:t>Η εγγραφή/συμμετοχή στο διαγωνισμό δίνει το δικαίωμα στους διοργανωτές του διαγωνισ</w:t>
      </w:r>
      <w:r w:rsidR="00073A9E">
        <w:t>μού ν</w:t>
      </w:r>
      <w:r>
        <w:t xml:space="preserve">α δημοσιεύσουν το όνομα και την ηλικία και την εθνικότητα των μελών των τριών νικητριών ομάδων στην ιστοσελίδα του διαγωνισμού. </w:t>
      </w:r>
    </w:p>
    <w:p w:rsidR="00EB0BC9" w:rsidRDefault="00EB0BC9">
      <w:r>
        <w:br w:type="page"/>
      </w:r>
    </w:p>
    <w:p w:rsidR="009B2B3C" w:rsidRDefault="009B2B3C" w:rsidP="00EB0BC9">
      <w:pPr>
        <w:jc w:val="both"/>
        <w:rPr>
          <w:b/>
          <w:i/>
        </w:rPr>
      </w:pPr>
    </w:p>
    <w:p w:rsidR="00EB0BC9" w:rsidRDefault="00EB0BC9" w:rsidP="00EB0BC9">
      <w:pPr>
        <w:jc w:val="both"/>
        <w:rPr>
          <w:b/>
          <w:i/>
        </w:rPr>
      </w:pPr>
      <w:r>
        <w:rPr>
          <w:b/>
          <w:i/>
        </w:rPr>
        <w:t xml:space="preserve">Βραβεία </w:t>
      </w:r>
    </w:p>
    <w:p w:rsidR="00BE5B3E" w:rsidRPr="00BE5B3E" w:rsidRDefault="00BE5B3E" w:rsidP="00BE5B3E">
      <w:pPr>
        <w:pStyle w:val="NormalWeb"/>
        <w:numPr>
          <w:ilvl w:val="0"/>
          <w:numId w:val="3"/>
        </w:numPr>
        <w:shd w:val="clear" w:color="auto" w:fill="FFFF00"/>
        <w:jc w:val="both"/>
        <w:rPr>
          <w:rFonts w:asciiTheme="minorHAnsi" w:hAnsiTheme="minorHAnsi" w:cs="Tahoma"/>
        </w:rPr>
      </w:pPr>
      <w:r w:rsidRPr="00BE5B3E">
        <w:rPr>
          <w:rFonts w:asciiTheme="minorHAnsi" w:hAnsiTheme="minorHAnsi" w:cs="Tahoma"/>
        </w:rPr>
        <w:t>Έπειτα από τη διαδικασία της κρίσης, θα επιλεγούν οι έξι καλύτερες</w:t>
      </w:r>
      <w:r w:rsidRPr="00BE5B3E">
        <w:rPr>
          <w:rFonts w:asciiTheme="minorHAnsi" w:hAnsiTheme="minorHAnsi" w:cs="Tahoma"/>
          <w:b/>
        </w:rPr>
        <w:t xml:space="preserve"> </w:t>
      </w:r>
      <w:r w:rsidRPr="00BE5B3E">
        <w:rPr>
          <w:rFonts w:asciiTheme="minorHAnsi" w:hAnsiTheme="minorHAnsi" w:cs="Tahoma"/>
        </w:rPr>
        <w:t>δραστηριότητες και οι αντίστοιχοι εκπαιδευτικοί θα έχουν τη δυνατότητα να συμμετέχουν σε ημερίδα/συνέδριο που θα γίνει στην Κρήτη, στα μέσα Μαίου 2015, με θέμα την νεανική επιχειρηματικότητα, με καλυμμένα τα έξοδα μετάβασης και διαμονής τους, όπου και θα παρουσιάσουν την δραστηριότητά τους.</w:t>
      </w:r>
      <w:r w:rsidR="00073A9E">
        <w:t xml:space="preserve"> </w:t>
      </w:r>
    </w:p>
    <w:p w:rsidR="00BE5B3E" w:rsidRDefault="00BE5B3E" w:rsidP="00BE5B3E">
      <w:pPr>
        <w:pStyle w:val="NormalWeb"/>
        <w:shd w:val="clear" w:color="auto" w:fill="FFFF00"/>
        <w:ind w:left="720"/>
        <w:jc w:val="both"/>
        <w:rPr>
          <w:rFonts w:asciiTheme="minorHAnsi" w:hAnsiTheme="minorHAnsi" w:cs="Tahoma"/>
        </w:rPr>
      </w:pPr>
    </w:p>
    <w:p w:rsidR="00EB0BC9" w:rsidRPr="00BE5B3E" w:rsidRDefault="00BE5B3E" w:rsidP="00BE5B3E">
      <w:pPr>
        <w:pStyle w:val="NormalWeb"/>
        <w:numPr>
          <w:ilvl w:val="0"/>
          <w:numId w:val="3"/>
        </w:numPr>
        <w:shd w:val="clear" w:color="auto" w:fill="FFFF00"/>
        <w:jc w:val="both"/>
        <w:rPr>
          <w:rFonts w:asciiTheme="minorHAnsi" w:hAnsiTheme="minorHAnsi" w:cs="Tahoma"/>
        </w:rPr>
      </w:pPr>
      <w:r>
        <w:rPr>
          <w:rFonts w:asciiTheme="minorHAnsi" w:hAnsiTheme="minorHAnsi"/>
        </w:rPr>
        <w:t>Ό</w:t>
      </w:r>
      <w:r w:rsidR="00073A9E" w:rsidRPr="00BE5B3E">
        <w:rPr>
          <w:rFonts w:asciiTheme="minorHAnsi" w:hAnsiTheme="minorHAnsi"/>
        </w:rPr>
        <w:t>λοι οι συμμετέχοντες θα λάβουν βεβαίωση συμμετοχής.</w:t>
      </w:r>
    </w:p>
    <w:p w:rsidR="00EB0BC9" w:rsidRPr="00EB0BC9" w:rsidRDefault="00EB0BC9" w:rsidP="00EB0BC9">
      <w:pPr>
        <w:pStyle w:val="ListParagraph"/>
        <w:jc w:val="both"/>
        <w:rPr>
          <w:b/>
          <w:i/>
        </w:rPr>
      </w:pPr>
    </w:p>
    <w:p w:rsidR="00EB0BC9" w:rsidRPr="004B5FA5" w:rsidRDefault="00EB0BC9" w:rsidP="00EB0BC9">
      <w:pPr>
        <w:pStyle w:val="ListParagraph"/>
        <w:numPr>
          <w:ilvl w:val="0"/>
          <w:numId w:val="3"/>
        </w:numPr>
        <w:jc w:val="both"/>
        <w:rPr>
          <w:b/>
          <w:i/>
        </w:rPr>
      </w:pPr>
      <w:r>
        <w:t>Οι τρεις ομάδες που θα συμπληρώσουν την υψηλότερη βαθμολογία</w:t>
      </w:r>
      <w:r w:rsidR="00FD118C">
        <w:t xml:space="preserve"> – μία από κάθε κατηγορία –</w:t>
      </w:r>
      <w:r>
        <w:t xml:space="preserve"> θα λάβουν έπαινο και διάκριση. </w:t>
      </w:r>
    </w:p>
    <w:p w:rsidR="004B5FA5" w:rsidRPr="004B5FA5" w:rsidRDefault="004B5FA5" w:rsidP="004B5FA5">
      <w:pPr>
        <w:pStyle w:val="ListParagraph"/>
        <w:rPr>
          <w:b/>
          <w:i/>
        </w:rPr>
      </w:pPr>
    </w:p>
    <w:p w:rsidR="004B5FA5" w:rsidRPr="00BA520D" w:rsidRDefault="004B5FA5" w:rsidP="00DD7907">
      <w:pPr>
        <w:pStyle w:val="ListParagraph"/>
        <w:jc w:val="both"/>
      </w:pPr>
    </w:p>
    <w:sectPr w:rsidR="004B5FA5" w:rsidRPr="00BA520D" w:rsidSect="00A01531">
      <w:headerReference w:type="default" r:id="rId9"/>
      <w:pgSz w:w="11906" w:h="16838"/>
      <w:pgMar w:top="1276"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4A" w:rsidRDefault="00E82E4A" w:rsidP="009B2B3C">
      <w:pPr>
        <w:spacing w:after="0" w:line="240" w:lineRule="auto"/>
      </w:pPr>
      <w:r>
        <w:separator/>
      </w:r>
    </w:p>
  </w:endnote>
  <w:endnote w:type="continuationSeparator" w:id="0">
    <w:p w:rsidR="00E82E4A" w:rsidRDefault="00E82E4A" w:rsidP="009B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00007843" w:usb2="00000001"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4A" w:rsidRDefault="00E82E4A" w:rsidP="009B2B3C">
      <w:pPr>
        <w:spacing w:after="0" w:line="240" w:lineRule="auto"/>
      </w:pPr>
      <w:r>
        <w:separator/>
      </w:r>
    </w:p>
  </w:footnote>
  <w:footnote w:type="continuationSeparator" w:id="0">
    <w:p w:rsidR="00E82E4A" w:rsidRDefault="00E82E4A" w:rsidP="009B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3C" w:rsidRDefault="009B2B3C" w:rsidP="009B2B3C">
    <w:pPr>
      <w:pStyle w:val="Header"/>
      <w:jc w:val="center"/>
    </w:pPr>
    <w:r>
      <w:rPr>
        <w:noProof/>
        <w:lang w:eastAsia="el-GR"/>
      </w:rPr>
      <w:drawing>
        <wp:inline distT="0" distB="0" distL="0" distR="0">
          <wp:extent cx="4876800" cy="862302"/>
          <wp:effectExtent l="0" t="0" r="0" b="0"/>
          <wp:docPr id="1" name="Picture 1" descr="http://agroweb.ea.gr/sites/all/themes/fre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web.ea.gr/sites/all/themes/fresh/logo.pn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74453" cy="8618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E789B"/>
    <w:multiLevelType w:val="hybridMultilevel"/>
    <w:tmpl w:val="9396876E"/>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8B1EAE"/>
    <w:multiLevelType w:val="hybridMultilevel"/>
    <w:tmpl w:val="ECE2215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D424689"/>
    <w:multiLevelType w:val="hybridMultilevel"/>
    <w:tmpl w:val="21C02B08"/>
    <w:lvl w:ilvl="0" w:tplc="63D438B8">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623744"/>
    <w:multiLevelType w:val="hybridMultilevel"/>
    <w:tmpl w:val="ECE2215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B5"/>
    <w:rsid w:val="00062E23"/>
    <w:rsid w:val="00072FCE"/>
    <w:rsid w:val="000739E5"/>
    <w:rsid w:val="00073A9E"/>
    <w:rsid w:val="000A26A4"/>
    <w:rsid w:val="00104C06"/>
    <w:rsid w:val="0013567F"/>
    <w:rsid w:val="001A514D"/>
    <w:rsid w:val="001D454F"/>
    <w:rsid w:val="002B269C"/>
    <w:rsid w:val="002B39AE"/>
    <w:rsid w:val="00304C31"/>
    <w:rsid w:val="00322551"/>
    <w:rsid w:val="00341364"/>
    <w:rsid w:val="00382796"/>
    <w:rsid w:val="00395CFD"/>
    <w:rsid w:val="00413C89"/>
    <w:rsid w:val="00440078"/>
    <w:rsid w:val="004B2EA0"/>
    <w:rsid w:val="004B5FA5"/>
    <w:rsid w:val="004B7F70"/>
    <w:rsid w:val="004F67B5"/>
    <w:rsid w:val="005210F4"/>
    <w:rsid w:val="00523C53"/>
    <w:rsid w:val="00577E44"/>
    <w:rsid w:val="00707AE0"/>
    <w:rsid w:val="00713EB0"/>
    <w:rsid w:val="007F49A2"/>
    <w:rsid w:val="008111C8"/>
    <w:rsid w:val="00841436"/>
    <w:rsid w:val="00851F90"/>
    <w:rsid w:val="00873669"/>
    <w:rsid w:val="008C2890"/>
    <w:rsid w:val="008F3FE7"/>
    <w:rsid w:val="008F534B"/>
    <w:rsid w:val="00903693"/>
    <w:rsid w:val="009274B9"/>
    <w:rsid w:val="00937150"/>
    <w:rsid w:val="00985D73"/>
    <w:rsid w:val="00987515"/>
    <w:rsid w:val="009B2B3C"/>
    <w:rsid w:val="009F3B49"/>
    <w:rsid w:val="009F7C6E"/>
    <w:rsid w:val="009F7F10"/>
    <w:rsid w:val="00A01531"/>
    <w:rsid w:val="00A249AB"/>
    <w:rsid w:val="00AA757B"/>
    <w:rsid w:val="00AB7566"/>
    <w:rsid w:val="00AB756C"/>
    <w:rsid w:val="00AC5ECA"/>
    <w:rsid w:val="00B3676F"/>
    <w:rsid w:val="00BA520D"/>
    <w:rsid w:val="00BC0480"/>
    <w:rsid w:val="00BE5B3E"/>
    <w:rsid w:val="00BF01F8"/>
    <w:rsid w:val="00CB3861"/>
    <w:rsid w:val="00D45E29"/>
    <w:rsid w:val="00DD58A6"/>
    <w:rsid w:val="00DD7907"/>
    <w:rsid w:val="00E37128"/>
    <w:rsid w:val="00E5577C"/>
    <w:rsid w:val="00E5634B"/>
    <w:rsid w:val="00E82E4A"/>
    <w:rsid w:val="00E86ECA"/>
    <w:rsid w:val="00EB0BC9"/>
    <w:rsid w:val="00F77E3C"/>
    <w:rsid w:val="00F854EC"/>
    <w:rsid w:val="00FA0486"/>
    <w:rsid w:val="00FC56C8"/>
    <w:rsid w:val="00FD11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0D"/>
    <w:pPr>
      <w:ind w:left="720"/>
      <w:contextualSpacing/>
    </w:pPr>
  </w:style>
  <w:style w:type="paragraph" w:styleId="Header">
    <w:name w:val="header"/>
    <w:basedOn w:val="Normal"/>
    <w:link w:val="HeaderChar"/>
    <w:uiPriority w:val="99"/>
    <w:unhideWhenUsed/>
    <w:rsid w:val="009B2B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2B3C"/>
  </w:style>
  <w:style w:type="paragraph" w:styleId="Footer">
    <w:name w:val="footer"/>
    <w:basedOn w:val="Normal"/>
    <w:link w:val="FooterChar"/>
    <w:uiPriority w:val="99"/>
    <w:unhideWhenUsed/>
    <w:rsid w:val="009B2B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2B3C"/>
  </w:style>
  <w:style w:type="paragraph" w:styleId="BalloonText">
    <w:name w:val="Balloon Text"/>
    <w:basedOn w:val="Normal"/>
    <w:link w:val="BalloonTextChar"/>
    <w:uiPriority w:val="99"/>
    <w:semiHidden/>
    <w:unhideWhenUsed/>
    <w:rsid w:val="009B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3C"/>
    <w:rPr>
      <w:rFonts w:ascii="Tahoma" w:hAnsi="Tahoma" w:cs="Tahoma"/>
      <w:sz w:val="16"/>
      <w:szCs w:val="16"/>
    </w:rPr>
  </w:style>
  <w:style w:type="character" w:customStyle="1" w:styleId="apple-converted-space">
    <w:name w:val="apple-converted-space"/>
    <w:basedOn w:val="DefaultParagraphFont"/>
    <w:rsid w:val="004B5FA5"/>
  </w:style>
  <w:style w:type="character" w:styleId="Strong">
    <w:name w:val="Strong"/>
    <w:basedOn w:val="DefaultParagraphFont"/>
    <w:uiPriority w:val="22"/>
    <w:qFormat/>
    <w:rsid w:val="004B5FA5"/>
    <w:rPr>
      <w:b/>
      <w:bCs/>
    </w:rPr>
  </w:style>
  <w:style w:type="character" w:styleId="Hyperlink">
    <w:name w:val="Hyperlink"/>
    <w:basedOn w:val="DefaultParagraphFont"/>
    <w:uiPriority w:val="99"/>
    <w:semiHidden/>
    <w:unhideWhenUsed/>
    <w:rsid w:val="004B5FA5"/>
    <w:rPr>
      <w:color w:val="0000FF"/>
      <w:u w:val="single"/>
    </w:rPr>
  </w:style>
  <w:style w:type="paragraph" w:styleId="NormalWeb">
    <w:name w:val="Normal (Web)"/>
    <w:basedOn w:val="Normal"/>
    <w:rsid w:val="00BE5B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0D"/>
    <w:pPr>
      <w:ind w:left="720"/>
      <w:contextualSpacing/>
    </w:pPr>
  </w:style>
  <w:style w:type="paragraph" w:styleId="Header">
    <w:name w:val="header"/>
    <w:basedOn w:val="Normal"/>
    <w:link w:val="HeaderChar"/>
    <w:uiPriority w:val="99"/>
    <w:unhideWhenUsed/>
    <w:rsid w:val="009B2B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2B3C"/>
  </w:style>
  <w:style w:type="paragraph" w:styleId="Footer">
    <w:name w:val="footer"/>
    <w:basedOn w:val="Normal"/>
    <w:link w:val="FooterChar"/>
    <w:uiPriority w:val="99"/>
    <w:unhideWhenUsed/>
    <w:rsid w:val="009B2B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2B3C"/>
  </w:style>
  <w:style w:type="paragraph" w:styleId="BalloonText">
    <w:name w:val="Balloon Text"/>
    <w:basedOn w:val="Normal"/>
    <w:link w:val="BalloonTextChar"/>
    <w:uiPriority w:val="99"/>
    <w:semiHidden/>
    <w:unhideWhenUsed/>
    <w:rsid w:val="009B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3C"/>
    <w:rPr>
      <w:rFonts w:ascii="Tahoma" w:hAnsi="Tahoma" w:cs="Tahoma"/>
      <w:sz w:val="16"/>
      <w:szCs w:val="16"/>
    </w:rPr>
  </w:style>
  <w:style w:type="character" w:customStyle="1" w:styleId="apple-converted-space">
    <w:name w:val="apple-converted-space"/>
    <w:basedOn w:val="DefaultParagraphFont"/>
    <w:rsid w:val="004B5FA5"/>
  </w:style>
  <w:style w:type="character" w:styleId="Strong">
    <w:name w:val="Strong"/>
    <w:basedOn w:val="DefaultParagraphFont"/>
    <w:uiPriority w:val="22"/>
    <w:qFormat/>
    <w:rsid w:val="004B5FA5"/>
    <w:rPr>
      <w:b/>
      <w:bCs/>
    </w:rPr>
  </w:style>
  <w:style w:type="character" w:styleId="Hyperlink">
    <w:name w:val="Hyperlink"/>
    <w:basedOn w:val="DefaultParagraphFont"/>
    <w:uiPriority w:val="99"/>
    <w:semiHidden/>
    <w:unhideWhenUsed/>
    <w:rsid w:val="004B5FA5"/>
    <w:rPr>
      <w:color w:val="0000FF"/>
      <w:u w:val="single"/>
    </w:rPr>
  </w:style>
  <w:style w:type="paragraph" w:styleId="NormalWeb">
    <w:name w:val="Normal (Web)"/>
    <w:basedOn w:val="Normal"/>
    <w:rsid w:val="00BE5B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FEA6-33C5-482B-9A74-A634012F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7626</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Markaki</dc:creator>
  <cp:lastModifiedBy>Christos Tselempis</cp:lastModifiedBy>
  <cp:revision>2</cp:revision>
  <dcterms:created xsi:type="dcterms:W3CDTF">2015-03-11T13:58:00Z</dcterms:created>
  <dcterms:modified xsi:type="dcterms:W3CDTF">2015-03-11T13:58:00Z</dcterms:modified>
</cp:coreProperties>
</file>